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37" w:rsidRPr="00B74C6B" w:rsidRDefault="008E1D37" w:rsidP="008E1D37">
      <w:pPr>
        <w:pStyle w:val="a5"/>
        <w:spacing w:before="0" w:beforeAutospacing="0" w:after="0" w:afterAutospacing="0"/>
        <w:jc w:val="center"/>
        <w:rPr>
          <w:rStyle w:val="apple-style-span"/>
          <w:b/>
          <w:bCs/>
          <w:sz w:val="28"/>
          <w:szCs w:val="28"/>
          <w:u w:val="single"/>
        </w:rPr>
      </w:pPr>
      <w:bookmarkStart w:id="0" w:name="_GoBack"/>
      <w:r w:rsidRPr="00B74C6B">
        <w:rPr>
          <w:b/>
          <w:bCs/>
          <w:sz w:val="28"/>
          <w:szCs w:val="28"/>
        </w:rPr>
        <w:t xml:space="preserve"> </w:t>
      </w:r>
      <w:r w:rsidRPr="00B74C6B">
        <w:rPr>
          <w:rStyle w:val="apple-style-span"/>
          <w:b/>
          <w:bCs/>
          <w:sz w:val="28"/>
          <w:szCs w:val="28"/>
          <w:u w:val="single"/>
        </w:rPr>
        <w:t>Задание 1</w:t>
      </w:r>
    </w:p>
    <w:p w:rsidR="008E1D37" w:rsidRPr="00B74C6B" w:rsidRDefault="008E1D37" w:rsidP="008E1D37">
      <w:pPr>
        <w:pStyle w:val="a5"/>
        <w:spacing w:before="0" w:beforeAutospacing="0" w:after="0" w:afterAutospacing="0"/>
        <w:ind w:firstLine="708"/>
        <w:rPr>
          <w:rStyle w:val="apple-style-span"/>
          <w:bCs/>
          <w:sz w:val="28"/>
          <w:szCs w:val="28"/>
        </w:rPr>
      </w:pPr>
      <w:r w:rsidRPr="00B74C6B">
        <w:rPr>
          <w:rStyle w:val="apple-style-span"/>
          <w:bCs/>
          <w:sz w:val="28"/>
          <w:szCs w:val="28"/>
        </w:rPr>
        <w:t>Дайте определение понятиям (10 баллов)</w:t>
      </w:r>
    </w:p>
    <w:p w:rsidR="008E1D37" w:rsidRPr="00B74C6B" w:rsidRDefault="008E1D37" w:rsidP="008E1D37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Style w:val="apple-style-span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Антициклон</w:t>
      </w:r>
      <w:r w:rsidRPr="00B74C6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4C6B">
        <w:rPr>
          <w:rStyle w:val="apple-style-span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</w:p>
    <w:p w:rsidR="008E1D37" w:rsidRPr="00B74C6B" w:rsidRDefault="008E1D37" w:rsidP="008E1D37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rPr>
          <w:bCs/>
          <w:sz w:val="28"/>
          <w:szCs w:val="28"/>
          <w:bdr w:val="none" w:sz="0" w:space="0" w:color="auto" w:frame="1"/>
        </w:rPr>
      </w:pPr>
      <w:r w:rsidRPr="00B74C6B">
        <w:rPr>
          <w:bCs/>
          <w:sz w:val="28"/>
          <w:szCs w:val="28"/>
          <w:bdr w:val="none" w:sz="0" w:space="0" w:color="auto" w:frame="1"/>
        </w:rPr>
        <w:t>Природныересурсы________________________________________________________________________________________________________________________________________________________________________________</w:t>
      </w:r>
    </w:p>
    <w:p w:rsidR="008E1D37" w:rsidRPr="00B74C6B" w:rsidRDefault="008E1D37" w:rsidP="008E1D37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rPr>
          <w:bCs/>
          <w:sz w:val="28"/>
          <w:szCs w:val="28"/>
          <w:bdr w:val="none" w:sz="0" w:space="0" w:color="auto" w:frame="1"/>
        </w:rPr>
      </w:pPr>
      <w:r w:rsidRPr="00B74C6B">
        <w:rPr>
          <w:bCs/>
          <w:sz w:val="28"/>
          <w:szCs w:val="28"/>
          <w:bdr w:val="none" w:sz="0" w:space="0" w:color="auto" w:frame="1"/>
        </w:rPr>
        <w:t xml:space="preserve">Тропосфера_______________________________________________________________________________________________________________________________________________________________________________________ </w:t>
      </w:r>
    </w:p>
    <w:p w:rsidR="008E1D37" w:rsidRPr="00B74C6B" w:rsidRDefault="008E1D37" w:rsidP="008E1D37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rPr>
          <w:bCs/>
          <w:sz w:val="28"/>
          <w:szCs w:val="28"/>
          <w:bdr w:val="none" w:sz="0" w:space="0" w:color="auto" w:frame="1"/>
        </w:rPr>
      </w:pPr>
      <w:r w:rsidRPr="00B74C6B">
        <w:rPr>
          <w:bCs/>
          <w:sz w:val="28"/>
          <w:szCs w:val="28"/>
          <w:bdr w:val="none" w:sz="0" w:space="0" w:color="auto" w:frame="1"/>
        </w:rPr>
        <w:t>Электроэнергетика_________________________________________________________________________________________________________________________________________________________________________________</w:t>
      </w:r>
    </w:p>
    <w:p w:rsidR="008E1D37" w:rsidRPr="00B74C6B" w:rsidRDefault="008E1D37" w:rsidP="008E1D37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rPr>
          <w:bCs/>
          <w:sz w:val="28"/>
          <w:szCs w:val="28"/>
          <w:bdr w:val="none" w:sz="0" w:space="0" w:color="auto" w:frame="1"/>
        </w:rPr>
      </w:pPr>
      <w:r w:rsidRPr="00B74C6B">
        <w:rPr>
          <w:bCs/>
          <w:sz w:val="28"/>
          <w:szCs w:val="28"/>
          <w:bdr w:val="none" w:sz="0" w:space="0" w:color="auto" w:frame="1"/>
        </w:rPr>
        <w:t>Территориальные воды________________________________________________________________________________________________________________________________</w:t>
      </w:r>
    </w:p>
    <w:p w:rsidR="008E1D37" w:rsidRPr="00B74C6B" w:rsidRDefault="008E1D37" w:rsidP="008E1D37">
      <w:pPr>
        <w:pStyle w:val="a5"/>
        <w:spacing w:before="0" w:beforeAutospacing="0" w:after="0" w:afterAutospacing="0"/>
        <w:jc w:val="center"/>
        <w:rPr>
          <w:rStyle w:val="apple-style-span"/>
          <w:b/>
          <w:bCs/>
          <w:sz w:val="28"/>
          <w:szCs w:val="28"/>
          <w:u w:val="single"/>
        </w:rPr>
      </w:pPr>
      <w:r w:rsidRPr="00B74C6B">
        <w:rPr>
          <w:rStyle w:val="apple-style-span"/>
          <w:b/>
          <w:bCs/>
          <w:sz w:val="28"/>
          <w:szCs w:val="28"/>
          <w:u w:val="single"/>
        </w:rPr>
        <w:t>Задание 2</w:t>
      </w:r>
    </w:p>
    <w:p w:rsidR="008E1D37" w:rsidRPr="00B74C6B" w:rsidRDefault="008E1D37" w:rsidP="008E1D37">
      <w:pPr>
        <w:pStyle w:val="a5"/>
        <w:spacing w:before="0" w:beforeAutospacing="0" w:after="0" w:afterAutospacing="0"/>
        <w:ind w:firstLine="708"/>
        <w:rPr>
          <w:rStyle w:val="apple-style-span"/>
          <w:bCs/>
          <w:sz w:val="28"/>
          <w:szCs w:val="28"/>
        </w:rPr>
      </w:pPr>
      <w:r w:rsidRPr="00B74C6B">
        <w:rPr>
          <w:rStyle w:val="apple-style-span"/>
          <w:bCs/>
          <w:sz w:val="28"/>
          <w:szCs w:val="28"/>
        </w:rPr>
        <w:t>Заполните пропуски в тексте (10 баллов)</w:t>
      </w:r>
    </w:p>
    <w:p w:rsidR="00A63ED7" w:rsidRPr="00B74C6B" w:rsidRDefault="00A63ED7" w:rsidP="008E1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Атмосфера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—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оболочка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Земли, вращающаяся вместе с ней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Нижняя граница атмосферы совпадает с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воздух проникает в мельчайшие поры в почве и растворен даже в воде.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Верхняя граница на высоте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постепенно переходит в космическое пространство</w:t>
      </w:r>
      <w:proofErr w:type="gramStart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D37" w:rsidRPr="00B7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амый нижний слой атмосферы, толщина которого над полюсами составляет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км,  а над экватором — </w:t>
      </w:r>
      <w:r w:rsidR="001D3B13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емпература воздуха в этом слое с высотой понижается в среднем на</w:t>
      </w:r>
      <w:proofErr w:type="gramStart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каждые 100 м. У верхней границы тропосферы она достигает -55 °С.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тропосфере сосредоточено около 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% массы атмосферы, находится почти весь водяной пар, возникают грозы, бури, облака и осадки, а также происходит перемещение воздуха.</w:t>
      </w:r>
      <w:r w:rsidR="008E1D37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 погода в основном формируется в тропосфере.</w:t>
      </w:r>
    </w:p>
    <w:p w:rsidR="00A63ED7" w:rsidRPr="00B74C6B" w:rsidRDefault="00A63ED7" w:rsidP="001D3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Стратосфера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слой атмосферы, расположенный над тропосферой на высоте </w:t>
      </w:r>
      <w:r w:rsidR="001D3B13"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Воздух в этом слое разрежен, практически нет водяного пара, а потому почти не образуются облака и осадки. В этом слое сосредоточен</w:t>
      </w:r>
      <w:r w:rsidRPr="00B7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D3B13" w:rsidRPr="00B74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  <w:r w:rsidRPr="00B7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слой, который поглощает ультрафиолетовые лучи, не пропуская их к Земле и тем самым защищая живые организмы на нашей планете. </w:t>
      </w:r>
    </w:p>
    <w:p w:rsidR="00991DDE" w:rsidRPr="00B74C6B" w:rsidRDefault="00991DDE" w:rsidP="001D3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DDE" w:rsidRPr="00B74C6B" w:rsidRDefault="00991DDE" w:rsidP="00991D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DDE" w:rsidRPr="00B74C6B" w:rsidRDefault="00991DDE" w:rsidP="00991D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DDE" w:rsidRPr="00B74C6B" w:rsidRDefault="00991DDE" w:rsidP="00991D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DDE" w:rsidRPr="00B74C6B" w:rsidRDefault="00991DDE" w:rsidP="00991D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4C6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3</w:t>
      </w:r>
    </w:p>
    <w:p w:rsidR="00991DDE" w:rsidRPr="00B74C6B" w:rsidRDefault="00991DDE" w:rsidP="00991D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4C6B">
        <w:rPr>
          <w:rFonts w:ascii="Times New Roman" w:hAnsi="Times New Roman" w:cs="Times New Roman"/>
          <w:b/>
          <w:sz w:val="28"/>
          <w:szCs w:val="28"/>
        </w:rPr>
        <w:t>Выберите правильный ответ</w:t>
      </w:r>
      <w:r w:rsidRPr="00B74C6B">
        <w:rPr>
          <w:rFonts w:ascii="Times New Roman" w:hAnsi="Times New Roman" w:cs="Times New Roman"/>
          <w:sz w:val="28"/>
          <w:szCs w:val="28"/>
        </w:rPr>
        <w:t xml:space="preserve"> (10 баллов)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0"/>
        <w:gridCol w:w="4245"/>
        <w:gridCol w:w="560"/>
        <w:gridCol w:w="4226"/>
      </w:tblGrid>
      <w:tr w:rsidR="00B74C6B" w:rsidRPr="00B74C6B" w:rsidTr="00DB3EC0">
        <w:tc>
          <w:tcPr>
            <w:tcW w:w="9571" w:type="dxa"/>
            <w:gridSpan w:val="4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Наивысшей точкой горной системы Атлас является:</w:t>
            </w:r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Аконкагуа</w:t>
            </w:r>
            <w:proofErr w:type="spellEnd"/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Тубкаль</w:t>
            </w:r>
            <w:proofErr w:type="spellEnd"/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Чимборасо</w:t>
            </w:r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tabs>
                <w:tab w:val="left" w:pos="3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Чогори</w:t>
            </w:r>
          </w:p>
        </w:tc>
      </w:tr>
      <w:tr w:rsidR="00B74C6B" w:rsidRPr="00B74C6B" w:rsidTr="00DB3EC0">
        <w:tc>
          <w:tcPr>
            <w:tcW w:w="9571" w:type="dxa"/>
            <w:gridSpan w:val="4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нижеприведенных горных пород выберите ту, в состав которой входит полевой кварц и слюды:</w:t>
            </w:r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гранит</w:t>
            </w:r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песчаник</w:t>
            </w:r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известковый туф</w:t>
            </w:r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6" w:type="dxa"/>
          </w:tcPr>
          <w:p w:rsidR="00991DDE" w:rsidRPr="00B74C6B" w:rsidRDefault="004A4233" w:rsidP="00DB3EC0">
            <w:pPr>
              <w:tabs>
                <w:tab w:val="left" w:pos="3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мрамор</w:t>
            </w:r>
          </w:p>
        </w:tc>
      </w:tr>
      <w:tr w:rsidR="00B74C6B" w:rsidRPr="00B74C6B" w:rsidTr="00DB3EC0">
        <w:tc>
          <w:tcPr>
            <w:tcW w:w="9571" w:type="dxa"/>
            <w:gridSpan w:val="4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Переведите масштаб 1:25 000 0 в именованный вид:</w:t>
            </w:r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 см</w:t>
              </w:r>
            </w:smartTag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 500 к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2 500 км</w:t>
              </w:r>
            </w:smartTag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 см</w:t>
              </w:r>
            </w:smartTag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25 км</w:t>
              </w:r>
            </w:smartTag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 см</w:t>
              </w:r>
            </w:smartTag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250 км</w:t>
              </w:r>
            </w:smartTag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tabs>
                <w:tab w:val="left" w:pos="3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 см</w:t>
              </w:r>
            </w:smartTag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B74C6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2,5 км</w:t>
              </w:r>
            </w:smartTag>
          </w:p>
        </w:tc>
      </w:tr>
      <w:tr w:rsidR="00B74C6B" w:rsidRPr="00B74C6B" w:rsidTr="00DB3EC0">
        <w:tc>
          <w:tcPr>
            <w:tcW w:w="9571" w:type="dxa"/>
            <w:gridSpan w:val="4"/>
          </w:tcPr>
          <w:p w:rsidR="00991DDE" w:rsidRPr="00B74C6B" w:rsidRDefault="004A4233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991DDE" w:rsidRPr="00B74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991DDE"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Линии на карте, соединяющие точки с одинаковой глубиной называются:</w:t>
            </w:r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горизонталями</w:t>
            </w:r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изотермами</w:t>
            </w:r>
          </w:p>
        </w:tc>
      </w:tr>
      <w:tr w:rsidR="00B74C6B" w:rsidRPr="00B74C6B" w:rsidTr="00DB3EC0">
        <w:tc>
          <w:tcPr>
            <w:tcW w:w="54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45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изобарами</w:t>
            </w:r>
          </w:p>
        </w:tc>
        <w:tc>
          <w:tcPr>
            <w:tcW w:w="560" w:type="dxa"/>
          </w:tcPr>
          <w:p w:rsidR="00991DDE" w:rsidRPr="00B74C6B" w:rsidRDefault="00991DDE" w:rsidP="00DB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6" w:type="dxa"/>
          </w:tcPr>
          <w:p w:rsidR="00991DDE" w:rsidRPr="00B74C6B" w:rsidRDefault="00991DDE" w:rsidP="00DB3EC0">
            <w:pPr>
              <w:tabs>
                <w:tab w:val="left" w:pos="3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6B">
              <w:rPr>
                <w:rFonts w:ascii="Times New Roman" w:eastAsia="Times New Roman" w:hAnsi="Times New Roman" w:cs="Times New Roman"/>
                <w:sz w:val="28"/>
                <w:szCs w:val="28"/>
              </w:rPr>
              <w:t>изобатами</w:t>
            </w:r>
          </w:p>
        </w:tc>
      </w:tr>
    </w:tbl>
    <w:p w:rsidR="004A4233" w:rsidRPr="00B74C6B" w:rsidRDefault="004A4233" w:rsidP="004A4233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74C6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5. </w:t>
      </w:r>
      <w:r w:rsidRPr="00B74C6B">
        <w:rPr>
          <w:rFonts w:ascii="Times New Roman" w:eastAsia="Calibri" w:hAnsi="Times New Roman" w:cs="Times New Roman"/>
          <w:bCs/>
          <w:sz w:val="28"/>
          <w:szCs w:val="28"/>
        </w:rPr>
        <w:t>Основными экспортерами железной руды являются:</w:t>
      </w:r>
    </w:p>
    <w:p w:rsidR="004A4233" w:rsidRPr="00B74C6B" w:rsidRDefault="004A4233" w:rsidP="004A4233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А) Швеция, Россия, Казахстан, Б) Бразилия, Индия, Австралия </w:t>
      </w:r>
    </w:p>
    <w:p w:rsidR="004A4233" w:rsidRPr="00B74C6B" w:rsidRDefault="004A4233" w:rsidP="004A4233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В) Япония, ФРГ, США, </w:t>
      </w:r>
    </w:p>
    <w:p w:rsidR="004A4233" w:rsidRPr="00B74C6B" w:rsidRDefault="004A4233" w:rsidP="004A4233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b/>
          <w:bCs/>
          <w:sz w:val="28"/>
          <w:szCs w:val="28"/>
        </w:rPr>
        <w:t>6.</w:t>
      </w:r>
      <w:r w:rsidRPr="00B74C6B">
        <w:rPr>
          <w:rFonts w:ascii="Times New Roman" w:eastAsia="Calibri" w:hAnsi="Times New Roman" w:cs="Times New Roman"/>
          <w:bCs/>
          <w:sz w:val="28"/>
          <w:szCs w:val="28"/>
        </w:rPr>
        <w:t xml:space="preserve"> Наиболее мощным гидроэнергетическим потенциалом обладают:</w:t>
      </w: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A4233" w:rsidRPr="00B74C6B" w:rsidRDefault="004A4233" w:rsidP="004A4233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А) Китай, Россия, Алжир, Б) Конго, Бразилия, Канада, </w:t>
      </w:r>
    </w:p>
    <w:p w:rsidR="004A4233" w:rsidRPr="00B74C6B" w:rsidRDefault="004A4233" w:rsidP="004A4233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>В) США, Япония,  Австралия,  Г) Украина, Мексика, Иран</w:t>
      </w:r>
    </w:p>
    <w:p w:rsidR="00F82670" w:rsidRPr="00B74C6B" w:rsidRDefault="004A4233" w:rsidP="004A42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C6B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F82670" w:rsidRPr="00B74C6B">
        <w:rPr>
          <w:rFonts w:ascii="Times New Roman" w:hAnsi="Times New Roman" w:cs="Times New Roman"/>
          <w:bCs/>
          <w:sz w:val="28"/>
          <w:szCs w:val="28"/>
        </w:rPr>
        <w:t>Определите отрасль сырьевой промышленности, которая руководствуется в размещении своих предприятий не сырьевым фактором:</w:t>
      </w:r>
    </w:p>
    <w:p w:rsidR="00F82670" w:rsidRPr="00B74C6B" w:rsidRDefault="00F82670" w:rsidP="004A423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6B">
        <w:rPr>
          <w:rFonts w:ascii="Times New Roman" w:hAnsi="Times New Roman" w:cs="Times New Roman"/>
          <w:sz w:val="28"/>
          <w:szCs w:val="28"/>
        </w:rPr>
        <w:t xml:space="preserve">А) кондитерская Б)  маслобойная В)  сахарная </w:t>
      </w:r>
    </w:p>
    <w:p w:rsidR="00F82670" w:rsidRPr="00B74C6B" w:rsidRDefault="004A4233" w:rsidP="004A42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4C6B">
        <w:rPr>
          <w:rFonts w:ascii="Times New Roman" w:hAnsi="Times New Roman" w:cs="Times New Roman"/>
          <w:b/>
          <w:sz w:val="28"/>
          <w:szCs w:val="28"/>
        </w:rPr>
        <w:t>8</w:t>
      </w:r>
      <w:r w:rsidRPr="00B74C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82670" w:rsidRPr="00B74C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2670" w:rsidRPr="00B74C6B">
        <w:rPr>
          <w:rFonts w:ascii="Times New Roman" w:hAnsi="Times New Roman" w:cs="Times New Roman"/>
          <w:bCs/>
          <w:sz w:val="28"/>
          <w:szCs w:val="28"/>
        </w:rPr>
        <w:t>Укажите группу государств, появившихся на карте мира в последнее десятилетие прошлого века:</w:t>
      </w:r>
    </w:p>
    <w:p w:rsidR="00F82670" w:rsidRPr="00B74C6B" w:rsidRDefault="004A4233" w:rsidP="004A4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6B">
        <w:rPr>
          <w:rFonts w:ascii="Times New Roman" w:hAnsi="Times New Roman" w:cs="Times New Roman"/>
          <w:sz w:val="28"/>
          <w:szCs w:val="28"/>
        </w:rPr>
        <w:t xml:space="preserve">А)  Чехия, Микронезия, Эритрея; </w:t>
      </w:r>
      <w:r w:rsidR="00F82670" w:rsidRPr="00B74C6B">
        <w:rPr>
          <w:rFonts w:ascii="Times New Roman" w:hAnsi="Times New Roman" w:cs="Times New Roman"/>
          <w:sz w:val="28"/>
          <w:szCs w:val="28"/>
        </w:rPr>
        <w:t xml:space="preserve">Б)  Хорватия, Нигер, ФРГ </w:t>
      </w:r>
    </w:p>
    <w:p w:rsidR="00F82670" w:rsidRPr="00B74C6B" w:rsidRDefault="00F82670" w:rsidP="004A4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6B">
        <w:rPr>
          <w:rFonts w:ascii="Times New Roman" w:hAnsi="Times New Roman" w:cs="Times New Roman"/>
          <w:sz w:val="28"/>
          <w:szCs w:val="28"/>
        </w:rPr>
        <w:t>В)  Эритрея, Гвиа</w:t>
      </w:r>
      <w:r w:rsidR="004A4233" w:rsidRPr="00B74C6B">
        <w:rPr>
          <w:rFonts w:ascii="Times New Roman" w:hAnsi="Times New Roman" w:cs="Times New Roman"/>
          <w:sz w:val="28"/>
          <w:szCs w:val="28"/>
        </w:rPr>
        <w:t xml:space="preserve">на, Руанда; </w:t>
      </w:r>
      <w:r w:rsidRPr="00B74C6B">
        <w:rPr>
          <w:rFonts w:ascii="Times New Roman" w:hAnsi="Times New Roman" w:cs="Times New Roman"/>
          <w:sz w:val="28"/>
          <w:szCs w:val="28"/>
        </w:rPr>
        <w:t>Г)  Пакистан, Словения, Украина</w:t>
      </w:r>
    </w:p>
    <w:p w:rsidR="00F82670" w:rsidRPr="00B74C6B" w:rsidRDefault="004A4233" w:rsidP="00835119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74C6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9</w:t>
      </w:r>
      <w:r w:rsidR="00F82670" w:rsidRPr="00B74C6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. </w:t>
      </w:r>
      <w:r w:rsidR="00F82670" w:rsidRPr="00B74C6B">
        <w:rPr>
          <w:rFonts w:ascii="Times New Roman" w:eastAsia="Calibri" w:hAnsi="Times New Roman" w:cs="Times New Roman"/>
          <w:bCs/>
          <w:sz w:val="28"/>
          <w:szCs w:val="28"/>
        </w:rPr>
        <w:t>Укажите столицы государств, пересекаемых гринвичским меридианом:</w:t>
      </w:r>
    </w:p>
    <w:p w:rsidR="00F82670" w:rsidRPr="00B74C6B" w:rsidRDefault="00F82670" w:rsidP="00835119">
      <w:p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А) Париж, Б) Рабат, В) </w:t>
      </w:r>
      <w:r w:rsidR="004C30FC" w:rsidRPr="00B74C6B">
        <w:rPr>
          <w:rFonts w:ascii="Times New Roman" w:eastAsia="Calibri" w:hAnsi="Times New Roman" w:cs="Times New Roman"/>
          <w:sz w:val="28"/>
          <w:szCs w:val="28"/>
        </w:rPr>
        <w:t>Претория</w:t>
      </w:r>
    </w:p>
    <w:p w:rsidR="00F82670" w:rsidRPr="00B74C6B" w:rsidRDefault="004A4233" w:rsidP="00835119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74C6B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="00F82670" w:rsidRPr="00B74C6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. </w:t>
      </w:r>
      <w:r w:rsidR="00F82670" w:rsidRPr="00B74C6B">
        <w:rPr>
          <w:rFonts w:ascii="Times New Roman" w:eastAsia="Calibri" w:hAnsi="Times New Roman" w:cs="Times New Roman"/>
          <w:bCs/>
          <w:sz w:val="28"/>
          <w:szCs w:val="28"/>
        </w:rPr>
        <w:t>Основными производителями стали и проката являются:</w:t>
      </w:r>
    </w:p>
    <w:p w:rsidR="00F82670" w:rsidRPr="00B74C6B" w:rsidRDefault="00F82670" w:rsidP="00835119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А) Япония, Китай, США, </w:t>
      </w:r>
    </w:p>
    <w:p w:rsidR="00F82670" w:rsidRPr="00B74C6B" w:rsidRDefault="00F82670" w:rsidP="00835119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Б) Россия, ФРГ, Италия, </w:t>
      </w:r>
    </w:p>
    <w:p w:rsidR="00F82670" w:rsidRPr="00B74C6B" w:rsidRDefault="00F82670" w:rsidP="00835119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 xml:space="preserve">В) Бразилия, Канада, ЮАР,  </w:t>
      </w:r>
    </w:p>
    <w:p w:rsidR="00F82670" w:rsidRPr="00B74C6B" w:rsidRDefault="00F82670" w:rsidP="00835119">
      <w:pPr>
        <w:tabs>
          <w:tab w:val="left" w:pos="0"/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C6B">
        <w:rPr>
          <w:rFonts w:ascii="Times New Roman" w:eastAsia="Calibri" w:hAnsi="Times New Roman" w:cs="Times New Roman"/>
          <w:sz w:val="28"/>
          <w:szCs w:val="28"/>
        </w:rPr>
        <w:t>Г) Великобритания, Индия, США</w:t>
      </w:r>
    </w:p>
    <w:p w:rsidR="00F82670" w:rsidRPr="00B74C6B" w:rsidRDefault="00F82670" w:rsidP="0083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670" w:rsidRPr="00B74C6B" w:rsidRDefault="00F82670" w:rsidP="001D3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9ED" w:rsidRPr="00B74C6B" w:rsidRDefault="008359ED" w:rsidP="008359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74C6B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95EFF9B" wp14:editId="5C80CC93">
            <wp:simplePos x="0" y="0"/>
            <wp:positionH relativeFrom="column">
              <wp:posOffset>691515</wp:posOffset>
            </wp:positionH>
            <wp:positionV relativeFrom="paragraph">
              <wp:posOffset>418465</wp:posOffset>
            </wp:positionV>
            <wp:extent cx="4553585" cy="4161155"/>
            <wp:effectExtent l="0" t="0" r="0" b="0"/>
            <wp:wrapTopAndBottom/>
            <wp:docPr id="1" name="Рисунок 8" descr="рисС1де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С1дем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416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4C6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Задание </w:t>
      </w:r>
      <w:r w:rsidR="004A4233" w:rsidRPr="00B74C6B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</w:p>
    <w:p w:rsidR="008359ED" w:rsidRPr="00B74C6B" w:rsidRDefault="008359ED" w:rsidP="0083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Используя план местности, ответьте на вопросы</w:t>
      </w: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баллов)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 масштаб? _________________________________________ __________________________________________________________________________________________________________________________________________________________</w:t>
      </w: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Назовите виды масштаба вида ________________________, ____________________, _________________________.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по плану местности азимут, по которому надо идти от школы до родника, расположенного на высоте 140,5 м: _______________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 по карте расстояние на местности по прямой от точки</w:t>
      </w:r>
      <w:proofErr w:type="gramStart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точки В. Расчёты запишите _____________________________________________________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Определите по карте, в каком направлении течет ручей </w:t>
      </w:r>
      <w:proofErr w:type="spellStart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Беличка</w:t>
      </w:r>
      <w:proofErr w:type="spellEnd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каком направлении от деревни </w:t>
      </w:r>
      <w:proofErr w:type="spellStart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Беличи</w:t>
      </w:r>
      <w:proofErr w:type="spellEnd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болото? ________________ 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Видно ли будет из точки</w:t>
      </w:r>
      <w:proofErr w:type="gramStart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 школы? Ответ обоснуйте. _____________________________________________________________________________________________________________________________________________________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Откуда, с Вашей точки зрения, пошло название деревни? ______________________________________________________________________________________________________________________________________________________</w:t>
      </w:r>
    </w:p>
    <w:p w:rsidR="008359ED" w:rsidRPr="00B74C6B" w:rsidRDefault="008359ED" w:rsidP="00835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9.Какие объекты увидит пешеход на своем пути, двигающийся из школы вдоль железной дороги. __________________________________________________________________________________________________________________________________________________________</w:t>
      </w:r>
    </w:p>
    <w:p w:rsidR="008359ED" w:rsidRPr="00B74C6B" w:rsidRDefault="008359ED" w:rsidP="0083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какой из точек (1,2,3) вы посадили бы сад. Ответ обоснуйте. 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8359ED" w:rsidRPr="00B74C6B" w:rsidRDefault="008359ED" w:rsidP="001D3B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359ED" w:rsidRPr="00B74C6B" w:rsidSect="0071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5C8E"/>
    <w:multiLevelType w:val="hybridMultilevel"/>
    <w:tmpl w:val="8078F59E"/>
    <w:lvl w:ilvl="0" w:tplc="588696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4F0C06"/>
    <w:multiLevelType w:val="hybridMultilevel"/>
    <w:tmpl w:val="21E83D52"/>
    <w:lvl w:ilvl="0" w:tplc="C6764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34CE2"/>
    <w:multiLevelType w:val="hybridMultilevel"/>
    <w:tmpl w:val="298AD7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60B"/>
    <w:rsid w:val="00093488"/>
    <w:rsid w:val="001D3B13"/>
    <w:rsid w:val="004A4233"/>
    <w:rsid w:val="004C30FC"/>
    <w:rsid w:val="005C5399"/>
    <w:rsid w:val="00715E8B"/>
    <w:rsid w:val="00835119"/>
    <w:rsid w:val="008359ED"/>
    <w:rsid w:val="008D4E8F"/>
    <w:rsid w:val="008E1D37"/>
    <w:rsid w:val="00951EBE"/>
    <w:rsid w:val="00984962"/>
    <w:rsid w:val="00991DDE"/>
    <w:rsid w:val="00A63ED7"/>
    <w:rsid w:val="00B74C6B"/>
    <w:rsid w:val="00BF13CF"/>
    <w:rsid w:val="00DA45B3"/>
    <w:rsid w:val="00E3260B"/>
    <w:rsid w:val="00EB0223"/>
    <w:rsid w:val="00F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D7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E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37"/>
  </w:style>
  <w:style w:type="character" w:customStyle="1" w:styleId="apple-style-span">
    <w:name w:val="apple-style-span"/>
    <w:basedOn w:val="a0"/>
    <w:rsid w:val="008E1D37"/>
  </w:style>
  <w:style w:type="paragraph" w:styleId="a6">
    <w:name w:val="List Paragraph"/>
    <w:basedOn w:val="a"/>
    <w:uiPriority w:val="34"/>
    <w:qFormat/>
    <w:rsid w:val="008E1D37"/>
    <w:pPr>
      <w:ind w:left="720"/>
      <w:contextualSpacing/>
    </w:pPr>
  </w:style>
  <w:style w:type="paragraph" w:styleId="a7">
    <w:name w:val="Normal (Web)"/>
    <w:basedOn w:val="a"/>
    <w:rsid w:val="00F8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D7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E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37"/>
  </w:style>
  <w:style w:type="character" w:customStyle="1" w:styleId="apple-style-span">
    <w:name w:val="apple-style-span"/>
    <w:basedOn w:val="a0"/>
    <w:rsid w:val="008E1D37"/>
  </w:style>
  <w:style w:type="paragraph" w:styleId="a6">
    <w:name w:val="List Paragraph"/>
    <w:basedOn w:val="a"/>
    <w:uiPriority w:val="34"/>
    <w:qFormat/>
    <w:rsid w:val="008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758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0ED9-C426-472A-8F49-3030A19B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</cp:lastModifiedBy>
  <cp:revision>11</cp:revision>
  <dcterms:created xsi:type="dcterms:W3CDTF">2014-04-07T13:29:00Z</dcterms:created>
  <dcterms:modified xsi:type="dcterms:W3CDTF">2018-02-13T17:19:00Z</dcterms:modified>
</cp:coreProperties>
</file>